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92851" cy="30784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851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spacing w:before="28"/>
        <w:ind w:left="110" w:right="0" w:firstLine="0"/>
        <w:jc w:val="left"/>
        <w:rPr>
          <w:sz w:val="36"/>
        </w:rPr>
      </w:pPr>
      <w:bookmarkStart w:name="Account profile sheet" w:id="1"/>
      <w:bookmarkEnd w:id="1"/>
      <w:r>
        <w:rPr/>
      </w:r>
      <w:r>
        <w:rPr>
          <w:color w:val="4F81BC"/>
          <w:sz w:val="36"/>
        </w:rPr>
        <w:t>Account profile sheet</w:t>
      </w:r>
    </w:p>
    <w:p>
      <w:pPr>
        <w:pStyle w:val="Heading1"/>
        <w:spacing w:before="218"/>
      </w:pPr>
      <w:bookmarkStart w:name="Basic account information" w:id="2"/>
      <w:bookmarkEnd w:id="2"/>
      <w:r>
        <w:rPr>
          <w:b w:val="0"/>
        </w:rPr>
      </w:r>
      <w:r>
        <w:rPr>
          <w:color w:val="4F81BC"/>
        </w:rPr>
        <w:t>Basic account information</w:t>
      </w:r>
    </w:p>
    <w:p>
      <w:pPr>
        <w:pStyle w:val="BodyText"/>
        <w:tabs>
          <w:tab w:pos="5134" w:val="left" w:leader="none"/>
          <w:tab w:pos="9391" w:val="left" w:leader="none"/>
          <w:tab w:pos="9443" w:val="left" w:leader="none"/>
          <w:tab w:pos="9499" w:val="left" w:leader="none"/>
        </w:tabs>
        <w:spacing w:line="360" w:lineRule="auto" w:before="148"/>
        <w:ind w:left="110" w:right="898"/>
      </w:pPr>
      <w:r>
        <w:rPr>
          <w:color w:val="373D4D"/>
        </w:rPr>
        <w:t>Account</w:t>
      </w:r>
      <w:r>
        <w:rPr>
          <w:color w:val="373D4D"/>
          <w:spacing w:val="-6"/>
        </w:rPr>
        <w:t> </w:t>
      </w:r>
      <w:r>
        <w:rPr>
          <w:color w:val="373D4D"/>
        </w:rPr>
        <w:t>Name:</w:t>
      </w:r>
      <w:r>
        <w:rPr>
          <w:color w:val="373D4D"/>
          <w:u w:val="single" w:color="363C4C"/>
        </w:rPr>
        <w:t> </w:t>
        <w:tab/>
        <w:tab/>
        <w:tab/>
        <w:tab/>
      </w:r>
      <w:r>
        <w:rPr>
          <w:color w:val="373D4D"/>
        </w:rPr>
        <w:t> Address:</w:t>
      </w:r>
      <w:r>
        <w:rPr>
          <w:color w:val="373D4D"/>
          <w:u w:val="single" w:color="363C4C"/>
        </w:rPr>
        <w:tab/>
        <w:tab/>
        <w:tab/>
        <w:tab/>
      </w:r>
      <w:r>
        <w:rPr>
          <w:color w:val="373D4D"/>
        </w:rPr>
        <w:t> Account</w:t>
      </w:r>
      <w:r>
        <w:rPr>
          <w:color w:val="373D4D"/>
          <w:spacing w:val="-2"/>
        </w:rPr>
        <w:t> </w:t>
      </w:r>
      <w:r>
        <w:rPr>
          <w:color w:val="373D4D"/>
        </w:rPr>
        <w:t>#:</w:t>
      </w:r>
      <w:r>
        <w:rPr>
          <w:color w:val="373D4D"/>
          <w:u w:val="single" w:color="363C4C"/>
        </w:rPr>
        <w:t> </w:t>
        <w:tab/>
      </w:r>
      <w:r>
        <w:rPr>
          <w:color w:val="373D4D"/>
        </w:rPr>
        <w:t>Total #</w:t>
      </w:r>
      <w:r>
        <w:rPr>
          <w:color w:val="373D4D"/>
          <w:spacing w:val="-5"/>
        </w:rPr>
        <w:t> </w:t>
      </w:r>
      <w:r>
        <w:rPr>
          <w:color w:val="373D4D"/>
        </w:rPr>
        <w:t>Hospital</w:t>
      </w:r>
      <w:r>
        <w:rPr>
          <w:color w:val="373D4D"/>
          <w:spacing w:val="-3"/>
        </w:rPr>
        <w:t> </w:t>
      </w:r>
      <w:r>
        <w:rPr>
          <w:color w:val="373D4D"/>
        </w:rPr>
        <w:t>Beds: </w:t>
      </w:r>
      <w:r>
        <w:rPr>
          <w:color w:val="373D4D"/>
          <w:u w:val="single" w:color="363C4C"/>
        </w:rPr>
        <w:t> </w:t>
        <w:tab/>
      </w:r>
      <w:r>
        <w:rPr>
          <w:color w:val="373D4D"/>
          <w:w w:val="18"/>
          <w:u w:val="single" w:color="363C4C"/>
        </w:rPr>
        <w:t> </w:t>
      </w:r>
      <w:r>
        <w:rPr>
          <w:color w:val="373D4D"/>
        </w:rPr>
        <w:t> IDN:</w:t>
      </w:r>
      <w:r>
        <w:rPr>
          <w:color w:val="373D4D"/>
          <w:u w:val="single" w:color="363C4C"/>
        </w:rPr>
        <w:t> </w:t>
        <w:tab/>
      </w:r>
      <w:r>
        <w:rPr>
          <w:color w:val="373D4D"/>
        </w:rPr>
        <w:t>GPO: </w:t>
      </w:r>
      <w:r>
        <w:rPr>
          <w:color w:val="373D4D"/>
          <w:u w:val="single" w:color="363C4C"/>
        </w:rPr>
        <w:t> </w:t>
        <w:tab/>
      </w:r>
    </w:p>
    <w:p>
      <w:pPr>
        <w:spacing w:line="240" w:lineRule="auto" w:before="0"/>
        <w:rPr>
          <w:sz w:val="20"/>
        </w:rPr>
      </w:pPr>
    </w:p>
    <w:p>
      <w:pPr>
        <w:pStyle w:val="BodyText"/>
        <w:spacing w:before="195"/>
        <w:ind w:left="110"/>
      </w:pPr>
      <w:bookmarkStart w:name="Number of procedure rooms" w:id="3"/>
      <w:bookmarkEnd w:id="3"/>
      <w:r>
        <w:rPr/>
      </w:r>
      <w:r>
        <w:rPr>
          <w:color w:val="4F81BC"/>
        </w:rPr>
        <w:t>Number of procedure rooms</w:t>
      </w:r>
    </w:p>
    <w:p>
      <w:pPr>
        <w:spacing w:after="0"/>
        <w:sectPr>
          <w:footerReference w:type="default" r:id="rId5"/>
          <w:type w:val="continuous"/>
          <w:pgSz w:w="12240" w:h="15840"/>
          <w:pgMar w:footer="911" w:top="960" w:bottom="1100" w:left="1060" w:right="780"/>
        </w:sectPr>
      </w:pPr>
    </w:p>
    <w:p>
      <w:pPr>
        <w:pStyle w:val="BodyText"/>
        <w:tabs>
          <w:tab w:pos="2084" w:val="left" w:leader="none"/>
        </w:tabs>
        <w:spacing w:before="146"/>
        <w:ind w:left="110"/>
      </w:pPr>
      <w:r>
        <w:rPr>
          <w:color w:val="373D4D"/>
        </w:rPr>
        <w:t>Cath</w:t>
      </w:r>
      <w:r>
        <w:rPr>
          <w:color w:val="373D4D"/>
          <w:spacing w:val="-3"/>
        </w:rPr>
        <w:t> </w:t>
      </w:r>
      <w:r>
        <w:rPr>
          <w:color w:val="373D4D"/>
        </w:rPr>
        <w:t>Lab:  </w:t>
      </w:r>
      <w:r>
        <w:rPr>
          <w:color w:val="373D4D"/>
          <w:u w:val="single" w:color="363C4C"/>
        </w:rPr>
        <w:t> </w:t>
        <w:tab/>
      </w:r>
    </w:p>
    <w:p>
      <w:pPr>
        <w:pStyle w:val="BodyText"/>
        <w:tabs>
          <w:tab w:pos="1827" w:val="left" w:leader="none"/>
        </w:tabs>
        <w:spacing w:before="146"/>
        <w:ind w:left="110"/>
      </w:pPr>
      <w:r>
        <w:rPr/>
        <w:br w:type="column"/>
      </w:r>
      <w:r>
        <w:rPr>
          <w:color w:val="373D4D"/>
        </w:rPr>
        <w:t>IR</w:t>
      </w:r>
      <w:r>
        <w:rPr>
          <w:color w:val="373D4D"/>
          <w:spacing w:val="-1"/>
        </w:rPr>
        <w:t> </w:t>
      </w:r>
      <w:r>
        <w:rPr>
          <w:color w:val="373D4D"/>
        </w:rPr>
        <w:t>Lab</w:t>
      </w:r>
      <w:r>
        <w:rPr>
          <w:color w:val="373D4D"/>
          <w:spacing w:val="-1"/>
        </w:rPr>
        <w:t> </w:t>
      </w:r>
      <w:r>
        <w:rPr>
          <w:color w:val="373D4D"/>
          <w:u w:val="single" w:color="363C4C"/>
        </w:rPr>
        <w:t> </w:t>
        <w:tab/>
      </w:r>
    </w:p>
    <w:p>
      <w:pPr>
        <w:pStyle w:val="BodyText"/>
        <w:tabs>
          <w:tab w:pos="1607" w:val="left" w:leader="none"/>
        </w:tabs>
        <w:spacing w:before="146"/>
        <w:ind w:left="68"/>
      </w:pPr>
      <w:r>
        <w:rPr/>
        <w:br w:type="column"/>
      </w:r>
      <w:r>
        <w:rPr>
          <w:color w:val="373D4D"/>
        </w:rPr>
        <w:t>OR </w:t>
      </w:r>
      <w:r>
        <w:rPr>
          <w:color w:val="373D4D"/>
          <w:u w:val="single" w:color="363C4C"/>
        </w:rPr>
        <w:t> </w:t>
        <w:tab/>
      </w:r>
    </w:p>
    <w:p>
      <w:pPr>
        <w:pStyle w:val="BodyText"/>
        <w:tabs>
          <w:tab w:pos="2352" w:val="left" w:leader="none"/>
        </w:tabs>
        <w:spacing w:before="146"/>
        <w:ind w:left="110"/>
      </w:pPr>
      <w:r>
        <w:rPr/>
        <w:br w:type="column"/>
      </w:r>
      <w:r>
        <w:rPr>
          <w:color w:val="373D4D"/>
        </w:rPr>
        <w:t>Hybrid</w:t>
      </w:r>
      <w:r>
        <w:rPr>
          <w:color w:val="373D4D"/>
          <w:spacing w:val="-3"/>
        </w:rPr>
        <w:t> </w:t>
      </w:r>
      <w:r>
        <w:rPr>
          <w:color w:val="373D4D"/>
        </w:rPr>
        <w:t>OR </w:t>
      </w:r>
      <w:r>
        <w:rPr>
          <w:color w:val="373D4D"/>
          <w:u w:val="single" w:color="363C4C"/>
        </w:rPr>
        <w:t> </w:t>
        <w:tab/>
      </w:r>
    </w:p>
    <w:p>
      <w:pPr>
        <w:spacing w:after="0"/>
        <w:sectPr>
          <w:type w:val="continuous"/>
          <w:pgSz w:w="12240" w:h="15840"/>
          <w:pgMar w:top="960" w:bottom="1100" w:left="1060" w:right="780"/>
          <w:cols w:num="4" w:equalWidth="0">
            <w:col w:w="2125" w:space="120"/>
            <w:col w:w="1828" w:space="40"/>
            <w:col w:w="1609" w:space="51"/>
            <w:col w:w="4627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pStyle w:val="Heading1"/>
        <w:spacing w:before="195"/>
      </w:pPr>
      <w:bookmarkStart w:name="Procedures" w:id="4"/>
      <w:bookmarkEnd w:id="4"/>
      <w:r>
        <w:rPr>
          <w:b w:val="0"/>
        </w:rPr>
      </w:r>
      <w:r>
        <w:rPr>
          <w:color w:val="4F81BC"/>
        </w:rPr>
        <w:t>Procedures</w:t>
      </w:r>
    </w:p>
    <w:p>
      <w:pPr>
        <w:pStyle w:val="BodyText"/>
        <w:spacing w:before="146"/>
        <w:ind w:left="110"/>
      </w:pPr>
      <w:r>
        <w:rPr>
          <w:color w:val="4F81BC"/>
        </w:rPr>
        <w:t>Cath Lab</w:t>
      </w:r>
    </w:p>
    <w:tbl>
      <w:tblPr>
        <w:tblW w:w="0" w:type="auto"/>
        <w:jc w:val="left"/>
        <w:tblInd w:w="120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5"/>
        <w:gridCol w:w="2070"/>
        <w:gridCol w:w="3330"/>
      </w:tblGrid>
      <w:tr>
        <w:trPr>
          <w:trHeight w:val="586" w:hRule="atLeast"/>
        </w:trPr>
        <w:tc>
          <w:tcPr>
            <w:tcW w:w="3505" w:type="dxa"/>
            <w:tcBorders>
              <w:bottom w:val="single" w:sz="12" w:space="0" w:color="94B3D6"/>
            </w:tcBorders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Type of Procedure</w:t>
            </w:r>
          </w:p>
        </w:tc>
        <w:tc>
          <w:tcPr>
            <w:tcW w:w="2070" w:type="dxa"/>
            <w:tcBorders>
              <w:bottom w:val="single" w:sz="12" w:space="0" w:color="94B3D6"/>
            </w:tcBorders>
          </w:tcPr>
          <w:p>
            <w:pPr>
              <w:pStyle w:val="TableParagraph"/>
              <w:spacing w:line="290" w:lineRule="atLeast"/>
              <w:ind w:left="108" w:right="725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Number per Month</w:t>
            </w:r>
          </w:p>
        </w:tc>
        <w:tc>
          <w:tcPr>
            <w:tcW w:w="3330" w:type="dxa"/>
            <w:tcBorders>
              <w:bottom w:val="single" w:sz="12" w:space="0" w:color="94B3D6"/>
            </w:tcBorders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Location</w:t>
            </w:r>
          </w:p>
        </w:tc>
      </w:tr>
      <w:tr>
        <w:trPr>
          <w:trHeight w:val="292" w:hRule="atLeast"/>
        </w:trPr>
        <w:tc>
          <w:tcPr>
            <w:tcW w:w="3505" w:type="dxa"/>
            <w:tcBorders>
              <w:top w:val="single" w:sz="12" w:space="0" w:color="94B3D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tcBorders>
              <w:top w:val="single" w:sz="12" w:space="0" w:color="94B3D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tcBorders>
              <w:top w:val="single" w:sz="12" w:space="0" w:color="94B3D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3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3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12"/>
        <w:rPr>
          <w:sz w:val="20"/>
        </w:rPr>
      </w:pPr>
    </w:p>
    <w:p>
      <w:pPr>
        <w:pStyle w:val="BodyText"/>
        <w:ind w:left="110"/>
      </w:pPr>
      <w:r>
        <w:rPr>
          <w:color w:val="4F81BC"/>
        </w:rPr>
        <w:t>IR Lab</w:t>
      </w:r>
    </w:p>
    <w:tbl>
      <w:tblPr>
        <w:tblW w:w="0" w:type="auto"/>
        <w:jc w:val="left"/>
        <w:tblInd w:w="120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5"/>
        <w:gridCol w:w="2070"/>
        <w:gridCol w:w="3330"/>
      </w:tblGrid>
      <w:tr>
        <w:trPr>
          <w:trHeight w:val="585" w:hRule="atLeast"/>
        </w:trPr>
        <w:tc>
          <w:tcPr>
            <w:tcW w:w="3505" w:type="dxa"/>
            <w:tcBorders>
              <w:bottom w:val="single" w:sz="12" w:space="0" w:color="94B3D6"/>
            </w:tcBorders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Type of Procedure</w:t>
            </w:r>
          </w:p>
        </w:tc>
        <w:tc>
          <w:tcPr>
            <w:tcW w:w="2070" w:type="dxa"/>
            <w:tcBorders>
              <w:bottom w:val="single" w:sz="12" w:space="0" w:color="94B3D6"/>
            </w:tcBorders>
          </w:tcPr>
          <w:p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Number per</w:t>
            </w:r>
          </w:p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Month</w:t>
            </w:r>
          </w:p>
        </w:tc>
        <w:tc>
          <w:tcPr>
            <w:tcW w:w="3330" w:type="dxa"/>
            <w:tcBorders>
              <w:bottom w:val="single" w:sz="12" w:space="0" w:color="94B3D6"/>
            </w:tcBorders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Location</w:t>
            </w:r>
          </w:p>
        </w:tc>
      </w:tr>
      <w:tr>
        <w:trPr>
          <w:trHeight w:val="292" w:hRule="atLeast"/>
        </w:trPr>
        <w:tc>
          <w:tcPr>
            <w:tcW w:w="3505" w:type="dxa"/>
            <w:tcBorders>
              <w:top w:val="single" w:sz="12" w:space="0" w:color="94B3D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tcBorders>
              <w:top w:val="single" w:sz="12" w:space="0" w:color="94B3D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tcBorders>
              <w:top w:val="single" w:sz="12" w:space="0" w:color="94B3D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3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3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2240" w:h="15840"/>
          <w:pgMar w:top="960" w:bottom="1100" w:left="1060" w:right="7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6"/>
        </w:rPr>
      </w:pPr>
    </w:p>
    <w:p>
      <w:pPr>
        <w:pStyle w:val="Heading1"/>
        <w:spacing w:before="52"/>
      </w:pPr>
      <w:bookmarkStart w:name="Procedures continued" w:id="5"/>
      <w:bookmarkEnd w:id="5"/>
      <w:r>
        <w:rPr>
          <w:b w:val="0"/>
        </w:rPr>
      </w:r>
      <w:r>
        <w:rPr>
          <w:color w:val="4F81BC"/>
        </w:rPr>
        <w:t>Procedures continued</w:t>
      </w:r>
    </w:p>
    <w:p>
      <w:pPr>
        <w:pStyle w:val="BodyText"/>
        <w:spacing w:before="146"/>
        <w:ind w:left="109"/>
      </w:pPr>
      <w:r>
        <w:rPr>
          <w:color w:val="4F81BC"/>
        </w:rPr>
        <w:t>OR</w:t>
      </w:r>
    </w:p>
    <w:tbl>
      <w:tblPr>
        <w:tblW w:w="0" w:type="auto"/>
        <w:jc w:val="left"/>
        <w:tblInd w:w="120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5"/>
        <w:gridCol w:w="2070"/>
        <w:gridCol w:w="3330"/>
      </w:tblGrid>
      <w:tr>
        <w:trPr>
          <w:trHeight w:val="586" w:hRule="atLeast"/>
        </w:trPr>
        <w:tc>
          <w:tcPr>
            <w:tcW w:w="3505" w:type="dxa"/>
            <w:tcBorders>
              <w:bottom w:val="single" w:sz="12" w:space="0" w:color="94B3D6"/>
            </w:tcBorders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Type of Procedure</w:t>
            </w:r>
          </w:p>
        </w:tc>
        <w:tc>
          <w:tcPr>
            <w:tcW w:w="2070" w:type="dxa"/>
            <w:tcBorders>
              <w:bottom w:val="single" w:sz="12" w:space="0" w:color="94B3D6"/>
            </w:tcBorders>
          </w:tcPr>
          <w:p>
            <w:pPr>
              <w:pStyle w:val="TableParagraph"/>
              <w:spacing w:line="290" w:lineRule="atLeast"/>
              <w:ind w:left="108" w:right="725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Number per Month</w:t>
            </w:r>
          </w:p>
        </w:tc>
        <w:tc>
          <w:tcPr>
            <w:tcW w:w="3330" w:type="dxa"/>
            <w:tcBorders>
              <w:bottom w:val="single" w:sz="12" w:space="0" w:color="94B3D6"/>
            </w:tcBorders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Location</w:t>
            </w:r>
          </w:p>
        </w:tc>
      </w:tr>
      <w:tr>
        <w:trPr>
          <w:trHeight w:val="292" w:hRule="atLeast"/>
        </w:trPr>
        <w:tc>
          <w:tcPr>
            <w:tcW w:w="3505" w:type="dxa"/>
            <w:tcBorders>
              <w:top w:val="single" w:sz="12" w:space="0" w:color="94B3D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tcBorders>
              <w:top w:val="single" w:sz="12" w:space="0" w:color="94B3D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tcBorders>
              <w:top w:val="single" w:sz="12" w:space="0" w:color="94B3D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3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/>
        <w:rPr>
          <w:sz w:val="21"/>
        </w:rPr>
      </w:pPr>
    </w:p>
    <w:p>
      <w:pPr>
        <w:pStyle w:val="BodyText"/>
        <w:ind w:left="110"/>
      </w:pPr>
      <w:r>
        <w:rPr>
          <w:color w:val="4F81BC"/>
        </w:rPr>
        <w:t>EP</w:t>
      </w:r>
    </w:p>
    <w:tbl>
      <w:tblPr>
        <w:tblW w:w="0" w:type="auto"/>
        <w:jc w:val="left"/>
        <w:tblInd w:w="120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5"/>
        <w:gridCol w:w="2070"/>
        <w:gridCol w:w="3330"/>
      </w:tblGrid>
      <w:tr>
        <w:trPr>
          <w:trHeight w:val="586" w:hRule="atLeast"/>
        </w:trPr>
        <w:tc>
          <w:tcPr>
            <w:tcW w:w="3505" w:type="dxa"/>
            <w:tcBorders>
              <w:bottom w:val="single" w:sz="12" w:space="0" w:color="94B3D6"/>
            </w:tcBorders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Type of Procedure</w:t>
            </w:r>
          </w:p>
        </w:tc>
        <w:tc>
          <w:tcPr>
            <w:tcW w:w="2070" w:type="dxa"/>
            <w:tcBorders>
              <w:bottom w:val="single" w:sz="12" w:space="0" w:color="94B3D6"/>
            </w:tcBorders>
          </w:tcPr>
          <w:p>
            <w:pPr>
              <w:pStyle w:val="TableParagraph"/>
              <w:spacing w:line="290" w:lineRule="atLeast"/>
              <w:ind w:left="108" w:right="725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Number per Month</w:t>
            </w:r>
          </w:p>
        </w:tc>
        <w:tc>
          <w:tcPr>
            <w:tcW w:w="3330" w:type="dxa"/>
            <w:tcBorders>
              <w:bottom w:val="single" w:sz="12" w:space="0" w:color="94B3D6"/>
            </w:tcBorders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Location</w:t>
            </w:r>
          </w:p>
        </w:tc>
      </w:tr>
      <w:tr>
        <w:trPr>
          <w:trHeight w:val="292" w:hRule="atLeast"/>
        </w:trPr>
        <w:tc>
          <w:tcPr>
            <w:tcW w:w="3505" w:type="dxa"/>
            <w:tcBorders>
              <w:top w:val="single" w:sz="12" w:space="0" w:color="94B3D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tcBorders>
              <w:top w:val="single" w:sz="12" w:space="0" w:color="94B3D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tcBorders>
              <w:top w:val="single" w:sz="12" w:space="0" w:color="94B3D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3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/>
        <w:rPr>
          <w:sz w:val="21"/>
        </w:rPr>
      </w:pPr>
    </w:p>
    <w:p>
      <w:pPr>
        <w:pStyle w:val="Heading1"/>
      </w:pPr>
      <w:bookmarkStart w:name="Assets" w:id="6"/>
      <w:bookmarkEnd w:id="6"/>
      <w:r>
        <w:rPr>
          <w:b w:val="0"/>
        </w:rPr>
      </w:r>
      <w:r>
        <w:rPr>
          <w:color w:val="4F81BC"/>
        </w:rPr>
        <w:t>Assets</w:t>
      </w:r>
    </w:p>
    <w:p>
      <w:pPr>
        <w:spacing w:line="240" w:lineRule="auto" w:before="1" w:after="1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2"/>
        <w:gridCol w:w="2462"/>
        <w:gridCol w:w="2222"/>
        <w:gridCol w:w="2223"/>
      </w:tblGrid>
      <w:tr>
        <w:trPr>
          <w:trHeight w:val="292" w:hRule="atLeast"/>
        </w:trPr>
        <w:tc>
          <w:tcPr>
            <w:tcW w:w="2442" w:type="dxa"/>
            <w:tcBorders>
              <w:bottom w:val="single" w:sz="12" w:space="0" w:color="94B3D6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Product</w:t>
            </w:r>
          </w:p>
        </w:tc>
        <w:tc>
          <w:tcPr>
            <w:tcW w:w="2462" w:type="dxa"/>
            <w:tcBorders>
              <w:bottom w:val="single" w:sz="12" w:space="0" w:color="94B3D6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Location</w:t>
            </w:r>
          </w:p>
        </w:tc>
        <w:tc>
          <w:tcPr>
            <w:tcW w:w="2222" w:type="dxa"/>
            <w:tcBorders>
              <w:bottom w:val="single" w:sz="12" w:space="0" w:color="94B3D6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Age</w:t>
            </w:r>
          </w:p>
        </w:tc>
        <w:tc>
          <w:tcPr>
            <w:tcW w:w="2223" w:type="dxa"/>
            <w:tcBorders>
              <w:bottom w:val="single" w:sz="12" w:space="0" w:color="94B3D6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Contract</w:t>
            </w:r>
          </w:p>
        </w:tc>
      </w:tr>
      <w:tr>
        <w:trPr>
          <w:trHeight w:val="292" w:hRule="atLeast"/>
        </w:trPr>
        <w:tc>
          <w:tcPr>
            <w:tcW w:w="2442" w:type="dxa"/>
            <w:tcBorders>
              <w:top w:val="single" w:sz="12" w:space="0" w:color="94B3D6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IVUS</w:t>
            </w:r>
          </w:p>
        </w:tc>
        <w:tc>
          <w:tcPr>
            <w:tcW w:w="2462" w:type="dxa"/>
            <w:tcBorders>
              <w:top w:val="single" w:sz="12" w:space="0" w:color="94B3D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  <w:tcBorders>
              <w:top w:val="single" w:sz="12" w:space="0" w:color="94B3D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tcBorders>
              <w:top w:val="single" w:sz="12" w:space="0" w:color="94B3D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244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Laser</w:t>
            </w:r>
          </w:p>
        </w:tc>
        <w:tc>
          <w:tcPr>
            <w:tcW w:w="24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442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X-Ray</w:t>
            </w:r>
          </w:p>
        </w:tc>
        <w:tc>
          <w:tcPr>
            <w:tcW w:w="24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244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UltraSound</w:t>
            </w:r>
          </w:p>
        </w:tc>
        <w:tc>
          <w:tcPr>
            <w:tcW w:w="24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442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Intrasight</w:t>
            </w:r>
          </w:p>
        </w:tc>
        <w:tc>
          <w:tcPr>
            <w:tcW w:w="24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/>
        <w:rPr>
          <w:b/>
          <w:sz w:val="21"/>
        </w:rPr>
      </w:pPr>
    </w:p>
    <w:p>
      <w:pPr>
        <w:spacing w:before="0"/>
        <w:ind w:left="110" w:right="0" w:firstLine="0"/>
        <w:jc w:val="left"/>
        <w:rPr>
          <w:b/>
          <w:sz w:val="24"/>
        </w:rPr>
      </w:pPr>
      <w:bookmarkStart w:name="Products" w:id="7"/>
      <w:bookmarkEnd w:id="7"/>
      <w:r>
        <w:rPr/>
      </w:r>
      <w:r>
        <w:rPr>
          <w:b/>
          <w:color w:val="4F81BC"/>
          <w:sz w:val="24"/>
        </w:rPr>
        <w:t>Products</w:t>
      </w:r>
    </w:p>
    <w:p>
      <w:pPr>
        <w:spacing w:line="240" w:lineRule="auto" w:before="1" w:after="1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1957"/>
        <w:gridCol w:w="2340"/>
        <w:gridCol w:w="1890"/>
        <w:gridCol w:w="1350"/>
        <w:gridCol w:w="2520"/>
      </w:tblGrid>
      <w:tr>
        <w:trPr>
          <w:trHeight w:val="292" w:hRule="atLeast"/>
        </w:trPr>
        <w:tc>
          <w:tcPr>
            <w:tcW w:w="108" w:type="dxa"/>
            <w:tcBorders>
              <w:bottom w:val="single" w:sz="12" w:space="0" w:color="94B3D6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7" w:type="dxa"/>
            <w:gridSpan w:val="5"/>
            <w:tcBorders>
              <w:left w:val="nil"/>
              <w:bottom w:val="single" w:sz="12" w:space="0" w:color="94B3D6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Philips IGTD</w:t>
            </w:r>
          </w:p>
        </w:tc>
      </w:tr>
      <w:tr>
        <w:trPr>
          <w:trHeight w:val="292" w:hRule="atLeast"/>
        </w:trPr>
        <w:tc>
          <w:tcPr>
            <w:tcW w:w="2065" w:type="dxa"/>
            <w:gridSpan w:val="2"/>
            <w:tcBorders>
              <w:top w:val="single" w:sz="12" w:space="0" w:color="94B3D6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Product</w:t>
            </w:r>
          </w:p>
        </w:tc>
        <w:tc>
          <w:tcPr>
            <w:tcW w:w="2340" w:type="dxa"/>
            <w:tcBorders>
              <w:top w:val="single" w:sz="12" w:space="0" w:color="94B3D6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Location</w:t>
            </w:r>
          </w:p>
        </w:tc>
        <w:tc>
          <w:tcPr>
            <w:tcW w:w="1890" w:type="dxa"/>
            <w:tcBorders>
              <w:top w:val="single" w:sz="12" w:space="0" w:color="94B3D6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Usage</w:t>
            </w:r>
          </w:p>
        </w:tc>
        <w:tc>
          <w:tcPr>
            <w:tcW w:w="1350" w:type="dxa"/>
            <w:tcBorders>
              <w:top w:val="single" w:sz="12" w:space="0" w:color="94B3D6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Main User</w:t>
            </w:r>
          </w:p>
        </w:tc>
        <w:tc>
          <w:tcPr>
            <w:tcW w:w="2520" w:type="dxa"/>
            <w:tcBorders>
              <w:top w:val="single" w:sz="12" w:space="0" w:color="94B3D6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Consignment</w:t>
            </w:r>
          </w:p>
        </w:tc>
      </w:tr>
      <w:tr>
        <w:trPr>
          <w:trHeight w:val="293" w:hRule="atLeast"/>
        </w:trPr>
        <w:tc>
          <w:tcPr>
            <w:tcW w:w="206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06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206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06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206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06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3479165</wp:posOffset>
            </wp:positionH>
            <wp:positionV relativeFrom="paragraph">
              <wp:posOffset>173531</wp:posOffset>
            </wp:positionV>
            <wp:extent cx="427932" cy="534447"/>
            <wp:effectExtent l="0" t="0" r="0" b="0"/>
            <wp:wrapTopAndBottom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932" cy="534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9"/>
        </w:rPr>
        <w:sectPr>
          <w:headerReference w:type="default" r:id="rId7"/>
          <w:footerReference w:type="default" r:id="rId8"/>
          <w:pgSz w:w="12240" w:h="15840"/>
          <w:pgMar w:header="1084" w:footer="911" w:top="1560" w:bottom="1100" w:left="1060" w:right="7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3"/>
        </w:rPr>
      </w:pPr>
    </w:p>
    <w:p>
      <w:pPr>
        <w:spacing w:before="52"/>
        <w:ind w:left="110" w:right="0" w:firstLine="0"/>
        <w:jc w:val="left"/>
        <w:rPr>
          <w:b/>
          <w:sz w:val="24"/>
        </w:rPr>
      </w:pPr>
      <w:bookmarkStart w:name="Products continued" w:id="8"/>
      <w:bookmarkEnd w:id="8"/>
      <w:r>
        <w:rPr/>
      </w:r>
      <w:r>
        <w:rPr>
          <w:b/>
          <w:color w:val="4F81BC"/>
          <w:sz w:val="24"/>
        </w:rPr>
        <w:t>Products continued</w:t>
      </w:r>
    </w:p>
    <w:p>
      <w:pPr>
        <w:spacing w:line="240" w:lineRule="auto" w:before="0" w:after="1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1957"/>
        <w:gridCol w:w="2340"/>
        <w:gridCol w:w="1890"/>
        <w:gridCol w:w="1350"/>
        <w:gridCol w:w="2520"/>
      </w:tblGrid>
      <w:tr>
        <w:trPr>
          <w:trHeight w:val="293" w:hRule="atLeast"/>
        </w:trPr>
        <w:tc>
          <w:tcPr>
            <w:tcW w:w="108" w:type="dxa"/>
            <w:tcBorders>
              <w:bottom w:val="single" w:sz="12" w:space="0" w:color="94B3D6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57" w:type="dxa"/>
            <w:gridSpan w:val="5"/>
            <w:tcBorders>
              <w:left w:val="nil"/>
              <w:bottom w:val="single" w:sz="12" w:space="0" w:color="94B3D6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Competition</w:t>
            </w:r>
          </w:p>
        </w:tc>
      </w:tr>
      <w:tr>
        <w:trPr>
          <w:trHeight w:val="292" w:hRule="atLeast"/>
        </w:trPr>
        <w:tc>
          <w:tcPr>
            <w:tcW w:w="2065" w:type="dxa"/>
            <w:gridSpan w:val="2"/>
            <w:tcBorders>
              <w:top w:val="single" w:sz="12" w:space="0" w:color="94B3D6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Product</w:t>
            </w:r>
          </w:p>
        </w:tc>
        <w:tc>
          <w:tcPr>
            <w:tcW w:w="2340" w:type="dxa"/>
            <w:tcBorders>
              <w:top w:val="single" w:sz="12" w:space="0" w:color="94B3D6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Location</w:t>
            </w:r>
          </w:p>
        </w:tc>
        <w:tc>
          <w:tcPr>
            <w:tcW w:w="1890" w:type="dxa"/>
            <w:tcBorders>
              <w:top w:val="single" w:sz="12" w:space="0" w:color="94B3D6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Usage</w:t>
            </w:r>
          </w:p>
        </w:tc>
        <w:tc>
          <w:tcPr>
            <w:tcW w:w="1350" w:type="dxa"/>
            <w:tcBorders>
              <w:top w:val="single" w:sz="12" w:space="0" w:color="94B3D6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Main User</w:t>
            </w:r>
          </w:p>
        </w:tc>
        <w:tc>
          <w:tcPr>
            <w:tcW w:w="2520" w:type="dxa"/>
            <w:tcBorders>
              <w:top w:val="single" w:sz="12" w:space="0" w:color="94B3D6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Consignment</w:t>
            </w:r>
          </w:p>
        </w:tc>
      </w:tr>
      <w:tr>
        <w:trPr>
          <w:trHeight w:val="292" w:hRule="atLeast"/>
        </w:trPr>
        <w:tc>
          <w:tcPr>
            <w:tcW w:w="206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206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06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206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06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206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10"/>
        <w:rPr>
          <w:b/>
          <w:sz w:val="26"/>
        </w:rPr>
      </w:pPr>
    </w:p>
    <w:p>
      <w:pPr>
        <w:spacing w:before="1"/>
        <w:ind w:left="110" w:right="0" w:firstLine="0"/>
        <w:jc w:val="left"/>
        <w:rPr>
          <w:b/>
          <w:sz w:val="24"/>
        </w:rPr>
      </w:pPr>
      <w:bookmarkStart w:name="Key players" w:id="9"/>
      <w:bookmarkEnd w:id="9"/>
      <w:r>
        <w:rPr/>
      </w:r>
      <w:r>
        <w:rPr>
          <w:b/>
          <w:color w:val="4F81BC"/>
          <w:sz w:val="24"/>
        </w:rPr>
        <w:t>Key players</w:t>
      </w:r>
    </w:p>
    <w:p>
      <w:pPr>
        <w:spacing w:line="240" w:lineRule="auto" w:before="0" w:after="0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2"/>
        <w:gridCol w:w="2413"/>
        <w:gridCol w:w="1350"/>
        <w:gridCol w:w="1800"/>
        <w:gridCol w:w="2250"/>
      </w:tblGrid>
      <w:tr>
        <w:trPr>
          <w:trHeight w:val="585" w:hRule="atLeast"/>
        </w:trPr>
        <w:tc>
          <w:tcPr>
            <w:tcW w:w="2352" w:type="dxa"/>
            <w:tcBorders>
              <w:bottom w:val="single" w:sz="12" w:space="0" w:color="94B3D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  <w:tcBorders>
              <w:bottom w:val="single" w:sz="12" w:space="0" w:color="94B3D6"/>
            </w:tcBorders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Name</w:t>
            </w:r>
          </w:p>
        </w:tc>
        <w:tc>
          <w:tcPr>
            <w:tcW w:w="1350" w:type="dxa"/>
            <w:tcBorders>
              <w:bottom w:val="single" w:sz="12" w:space="0" w:color="94B3D6"/>
            </w:tcBorders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Title</w:t>
            </w:r>
          </w:p>
        </w:tc>
        <w:tc>
          <w:tcPr>
            <w:tcW w:w="1800" w:type="dxa"/>
            <w:tcBorders>
              <w:bottom w:val="single" w:sz="12" w:space="0" w:color="94B3D6"/>
            </w:tcBorders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Level of</w:t>
            </w:r>
          </w:p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Influence</w:t>
            </w:r>
          </w:p>
        </w:tc>
        <w:tc>
          <w:tcPr>
            <w:tcW w:w="2250" w:type="dxa"/>
            <w:tcBorders>
              <w:bottom w:val="single" w:sz="12" w:space="0" w:color="94B3D6"/>
            </w:tcBorders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KTL/Speaker</w:t>
            </w:r>
          </w:p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(for whom)</w:t>
            </w:r>
          </w:p>
        </w:tc>
      </w:tr>
      <w:tr>
        <w:trPr>
          <w:trHeight w:val="293" w:hRule="atLeast"/>
        </w:trPr>
        <w:tc>
          <w:tcPr>
            <w:tcW w:w="2352" w:type="dxa"/>
            <w:tcBorders>
              <w:top w:val="single" w:sz="12" w:space="0" w:color="94B3D6"/>
            </w:tcBorders>
          </w:tcPr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Materials Mgmt</w:t>
            </w:r>
          </w:p>
        </w:tc>
        <w:tc>
          <w:tcPr>
            <w:tcW w:w="2413" w:type="dxa"/>
            <w:tcBorders>
              <w:top w:val="single" w:sz="12" w:space="0" w:color="94B3D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  <w:tcBorders>
              <w:top w:val="single" w:sz="12" w:space="0" w:color="94B3D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single" w:sz="12" w:space="0" w:color="94B3D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  <w:tcBorders>
              <w:top w:val="single" w:sz="12" w:space="0" w:color="94B3D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3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352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Purchasing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23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352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Cath Lab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23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352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IR Lab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23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352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OR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23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352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EP Lab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23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352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Cardiologists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23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352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Vascular Surgeons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23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2352" w:type="dxa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Interventional</w:t>
            </w:r>
          </w:p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D4D"/>
                <w:sz w:val="24"/>
              </w:rPr>
              <w:t>Radiologist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23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1084" w:footer="911" w:top="1600" w:bottom="1100" w:left="1060" w:right="7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6"/>
        </w:rPr>
      </w:pPr>
    </w:p>
    <w:p>
      <w:pPr>
        <w:spacing w:before="52"/>
        <w:ind w:left="110" w:right="0" w:firstLine="0"/>
        <w:jc w:val="left"/>
        <w:rPr>
          <w:b/>
          <w:sz w:val="24"/>
        </w:rPr>
      </w:pPr>
      <w:bookmarkStart w:name="Value Analysis Committee" w:id="10"/>
      <w:bookmarkEnd w:id="10"/>
      <w:r>
        <w:rPr/>
      </w:r>
      <w:r>
        <w:rPr>
          <w:b/>
          <w:color w:val="4F81BC"/>
          <w:sz w:val="24"/>
        </w:rPr>
        <w:t>Value Analysis Committee</w:t>
      </w:r>
    </w:p>
    <w:p>
      <w:pPr>
        <w:pStyle w:val="BodyText"/>
        <w:tabs>
          <w:tab w:pos="9521" w:val="left" w:leader="none"/>
        </w:tabs>
        <w:spacing w:line="360" w:lineRule="auto" w:before="146"/>
        <w:ind w:left="110" w:right="842"/>
      </w:pPr>
      <w:r>
        <w:rPr>
          <w:color w:val="373D4D"/>
        </w:rPr>
        <w:t>When does</w:t>
      </w:r>
      <w:r>
        <w:rPr>
          <w:color w:val="373D4D"/>
          <w:spacing w:val="-7"/>
        </w:rPr>
        <w:t> </w:t>
      </w:r>
      <w:r>
        <w:rPr>
          <w:color w:val="373D4D"/>
        </w:rPr>
        <w:t>committee</w:t>
      </w:r>
      <w:r>
        <w:rPr>
          <w:color w:val="373D4D"/>
          <w:spacing w:val="-2"/>
        </w:rPr>
        <w:t> </w:t>
      </w:r>
      <w:r>
        <w:rPr>
          <w:color w:val="373D4D"/>
        </w:rPr>
        <w:t>meet? </w:t>
      </w:r>
      <w:r>
        <w:rPr>
          <w:color w:val="373D4D"/>
          <w:u w:val="single" w:color="363C4C"/>
        </w:rPr>
        <w:t> </w:t>
        <w:tab/>
      </w:r>
      <w:r>
        <w:rPr>
          <w:color w:val="373D4D"/>
        </w:rPr>
        <w:t> What is the</w:t>
      </w:r>
      <w:r>
        <w:rPr>
          <w:color w:val="373D4D"/>
          <w:spacing w:val="-6"/>
        </w:rPr>
        <w:t> </w:t>
      </w:r>
      <w:r>
        <w:rPr>
          <w:color w:val="373D4D"/>
        </w:rPr>
        <w:t>process: </w:t>
      </w:r>
      <w:r>
        <w:rPr>
          <w:color w:val="373D4D"/>
          <w:u w:val="single" w:color="363C4C"/>
        </w:rPr>
        <w:t> </w:t>
        <w:tab/>
      </w:r>
      <w:r>
        <w:rPr>
          <w:color w:val="373D4D"/>
          <w:w w:val="31"/>
          <w:u w:val="single" w:color="363C4C"/>
        </w:rPr>
        <w:t> </w:t>
      </w:r>
    </w:p>
    <w:p>
      <w:pPr>
        <w:spacing w:line="240" w:lineRule="auto" w:before="9"/>
        <w:rPr>
          <w:sz w:val="17"/>
        </w:rPr>
      </w:pPr>
      <w:r>
        <w:rPr/>
        <w:pict>
          <v:shape style="position:absolute;margin-left:58.5pt;margin-top:13.212184pt;width:472.1pt;height:.1pt;mso-position-horizontal-relative:page;mso-position-vertical-relative:paragraph;z-index:-251657216;mso-wrap-distance-left:0;mso-wrap-distance-right:0" coordorigin="1170,264" coordsize="9442,0" path="m1170,264l10612,264e" filled="false" stroked="true" strokeweight=".77925pt" strokecolor="#363c4c">
            <v:path arrowok="t"/>
            <v:stroke dashstyle="solid"/>
            <w10:wrap type="topAndBottom"/>
          </v:shape>
        </w:pict>
      </w:r>
    </w:p>
    <w:p>
      <w:pPr>
        <w:spacing w:line="240" w:lineRule="auto" w:before="1"/>
        <w:rPr>
          <w:sz w:val="7"/>
        </w:rPr>
      </w:pPr>
    </w:p>
    <w:p>
      <w:pPr>
        <w:pStyle w:val="BodyText"/>
        <w:tabs>
          <w:tab w:pos="9519" w:val="left" w:leader="none"/>
        </w:tabs>
        <w:spacing w:before="52"/>
        <w:ind w:left="110"/>
      </w:pPr>
      <w:r>
        <w:rPr>
          <w:color w:val="373D4D"/>
        </w:rPr>
        <w:t>Who is on the</w:t>
      </w:r>
      <w:r>
        <w:rPr>
          <w:color w:val="373D4D"/>
          <w:spacing w:val="-7"/>
        </w:rPr>
        <w:t> </w:t>
      </w:r>
      <w:r>
        <w:rPr>
          <w:color w:val="373D4D"/>
        </w:rPr>
        <w:t>committee:</w:t>
      </w:r>
      <w:r>
        <w:rPr>
          <w:color w:val="373D4D"/>
          <w:spacing w:val="-1"/>
        </w:rPr>
        <w:t> </w:t>
      </w:r>
      <w:r>
        <w:rPr>
          <w:color w:val="373D4D"/>
          <w:u w:val="single" w:color="363C4C"/>
        </w:rPr>
        <w:t> </w:t>
        <w:tab/>
      </w:r>
    </w:p>
    <w:p>
      <w:pPr>
        <w:spacing w:line="240" w:lineRule="auto" w:before="8"/>
        <w:rPr>
          <w:sz w:val="29"/>
        </w:rPr>
      </w:pPr>
      <w:r>
        <w:rPr/>
        <w:pict>
          <v:shape style="position:absolute;margin-left:58.5pt;margin-top:20.499084pt;width:472.15pt;height:.1pt;mso-position-horizontal-relative:page;mso-position-vertical-relative:paragraph;z-index:-251656192;mso-wrap-distance-left:0;mso-wrap-distance-right:0" coordorigin="1170,410" coordsize="9443,0" path="m1170,410l10612,410e" filled="false" stroked="true" strokeweight=".77925pt" strokecolor="#363c4c">
            <v:path arrowok="t"/>
            <v:stroke dashstyle="solid"/>
            <w10:wrap type="topAndBottom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3479165</wp:posOffset>
            </wp:positionH>
            <wp:positionV relativeFrom="paragraph">
              <wp:posOffset>162901</wp:posOffset>
            </wp:positionV>
            <wp:extent cx="427932" cy="534447"/>
            <wp:effectExtent l="0" t="0" r="0" b="0"/>
            <wp:wrapTopAndBottom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932" cy="534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header="1084" w:footer="911" w:top="1560" w:bottom="1100" w:left="10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.5pt;margin-top:735.455017pt;width:70.2pt;height:10pt;mso-position-horizontal-relative:page;mso-position-vertical-relative:page;z-index:-252619776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For internal use only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.5pt;margin-top:735.455017pt;width:70.2pt;height:10pt;mso-position-horizontal-relative:page;mso-position-vertical-relative:page;z-index:-252617728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For internal use only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697728">
          <wp:simplePos x="0" y="0"/>
          <wp:positionH relativeFrom="page">
            <wp:posOffset>742950</wp:posOffset>
          </wp:positionH>
          <wp:positionV relativeFrom="page">
            <wp:posOffset>688340</wp:posOffset>
          </wp:positionV>
          <wp:extent cx="1686559" cy="306703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6559" cy="3067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image" Target="media/image2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Vallejos, Lisa</dc:creator>
  <dcterms:created xsi:type="dcterms:W3CDTF">2020-06-01T14:15:14Z</dcterms:created>
  <dcterms:modified xsi:type="dcterms:W3CDTF">2020-06-01T14:15:14Z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2020-06-01T00:00:00Z</vt:filetime>
  </property>
</Properties>
</file>